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BD4EC" w14:textId="77777777" w:rsidR="00A64E7F" w:rsidRPr="00645ED1" w:rsidRDefault="00A64E7F" w:rsidP="00645ED1">
      <w:pPr>
        <w:pStyle w:val="identifica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aps/>
          <w:sz w:val="22"/>
          <w:szCs w:val="22"/>
        </w:rPr>
      </w:pPr>
      <w:bookmarkStart w:id="0" w:name="_Hlk51572795"/>
      <w:r w:rsidRPr="00645ED1">
        <w:rPr>
          <w:b/>
          <w:bCs/>
          <w:caps/>
          <w:sz w:val="22"/>
          <w:szCs w:val="22"/>
        </w:rPr>
        <w:t>EXTRATO DE CONTRATO</w:t>
      </w:r>
    </w:p>
    <w:p w14:paraId="65A6D0AE" w14:textId="77777777" w:rsidR="00645ED1" w:rsidRDefault="00645ED1" w:rsidP="00645ED1">
      <w:pPr>
        <w:autoSpaceDE w:val="0"/>
        <w:autoSpaceDN w:val="0"/>
        <w:adjustRightInd w:val="0"/>
        <w:snapToGrid w:val="0"/>
        <w:spacing w:line="360" w:lineRule="auto"/>
        <w:jc w:val="both"/>
        <w:rPr>
          <w:sz w:val="22"/>
          <w:szCs w:val="22"/>
        </w:rPr>
      </w:pPr>
      <w:bookmarkStart w:id="1" w:name="_Hlk51572675"/>
      <w:bookmarkStart w:id="2" w:name="_Hlk66862940"/>
      <w:bookmarkEnd w:id="0"/>
    </w:p>
    <w:p w14:paraId="554AD137" w14:textId="13DFB221" w:rsidR="00F03C45" w:rsidRPr="00645ED1" w:rsidRDefault="00CA199A" w:rsidP="00645ED1">
      <w:pPr>
        <w:autoSpaceDE w:val="0"/>
        <w:autoSpaceDN w:val="0"/>
        <w:adjustRightInd w:val="0"/>
        <w:snapToGrid w:val="0"/>
        <w:spacing w:line="360" w:lineRule="auto"/>
        <w:jc w:val="both"/>
        <w:rPr>
          <w:spacing w:val="-4"/>
          <w:sz w:val="22"/>
          <w:szCs w:val="22"/>
        </w:rPr>
      </w:pPr>
      <w:r w:rsidRPr="00645ED1">
        <w:rPr>
          <w:sz w:val="22"/>
          <w:szCs w:val="22"/>
        </w:rPr>
        <w:t xml:space="preserve">PROCESSO N° </w:t>
      </w:r>
      <w:r w:rsidR="004A0F86" w:rsidRPr="00645ED1">
        <w:rPr>
          <w:sz w:val="22"/>
          <w:szCs w:val="22"/>
        </w:rPr>
        <w:t>2022/000</w:t>
      </w:r>
      <w:r w:rsidR="00645ED1" w:rsidRPr="00645ED1">
        <w:rPr>
          <w:sz w:val="22"/>
          <w:szCs w:val="22"/>
        </w:rPr>
        <w:t>657</w:t>
      </w:r>
      <w:r w:rsidR="00A64E7F" w:rsidRPr="00645ED1">
        <w:rPr>
          <w:sz w:val="22"/>
          <w:szCs w:val="22"/>
        </w:rPr>
        <w:t xml:space="preserve">. </w:t>
      </w:r>
      <w:r w:rsidRPr="00645ED1">
        <w:rPr>
          <w:sz w:val="22"/>
          <w:szCs w:val="22"/>
        </w:rPr>
        <w:t>CONTRATO</w:t>
      </w:r>
      <w:r w:rsidR="00A64E7F" w:rsidRPr="00645ED1">
        <w:rPr>
          <w:sz w:val="22"/>
          <w:szCs w:val="22"/>
        </w:rPr>
        <w:t xml:space="preserve"> </w:t>
      </w:r>
      <w:r w:rsidR="00D61A8F" w:rsidRPr="00645ED1">
        <w:rPr>
          <w:sz w:val="22"/>
          <w:szCs w:val="22"/>
        </w:rPr>
        <w:t>N</w:t>
      </w:r>
      <w:r w:rsidR="00A64E7F" w:rsidRPr="00645ED1">
        <w:rPr>
          <w:sz w:val="22"/>
          <w:szCs w:val="22"/>
        </w:rPr>
        <w:t xml:space="preserve">º </w:t>
      </w:r>
      <w:r w:rsidR="00E2032C" w:rsidRPr="00645ED1">
        <w:rPr>
          <w:sz w:val="22"/>
          <w:szCs w:val="22"/>
        </w:rPr>
        <w:t>0</w:t>
      </w:r>
      <w:r w:rsidR="004A0F86" w:rsidRPr="00645ED1">
        <w:rPr>
          <w:sz w:val="22"/>
          <w:szCs w:val="22"/>
        </w:rPr>
        <w:t>1</w:t>
      </w:r>
      <w:r w:rsidR="00645ED1" w:rsidRPr="00645ED1">
        <w:rPr>
          <w:sz w:val="22"/>
          <w:szCs w:val="22"/>
        </w:rPr>
        <w:t>3</w:t>
      </w:r>
      <w:r w:rsidR="00E2032C" w:rsidRPr="00645ED1">
        <w:rPr>
          <w:sz w:val="22"/>
          <w:szCs w:val="22"/>
        </w:rPr>
        <w:t>/2022</w:t>
      </w:r>
      <w:r w:rsidR="004A0F86" w:rsidRPr="00645ED1">
        <w:rPr>
          <w:sz w:val="22"/>
          <w:szCs w:val="22"/>
        </w:rPr>
        <w:t xml:space="preserve">. </w:t>
      </w:r>
      <w:r w:rsidRPr="00645ED1">
        <w:rPr>
          <w:sz w:val="22"/>
          <w:szCs w:val="22"/>
        </w:rPr>
        <w:t xml:space="preserve">CONTRATADA: </w:t>
      </w:r>
      <w:r w:rsidR="00645ED1">
        <w:rPr>
          <w:sz w:val="22"/>
          <w:szCs w:val="22"/>
        </w:rPr>
        <w:t>FUNDAÇÃO BRASILEIRA DE CONTABILIDADE - FBC</w:t>
      </w:r>
      <w:r w:rsidR="00BD61AD" w:rsidRPr="00645ED1">
        <w:rPr>
          <w:sz w:val="22"/>
          <w:szCs w:val="22"/>
        </w:rPr>
        <w:t xml:space="preserve"> </w:t>
      </w:r>
      <w:r w:rsidR="00A64E7F" w:rsidRPr="00645ED1">
        <w:rPr>
          <w:sz w:val="22"/>
          <w:szCs w:val="22"/>
        </w:rPr>
        <w:t xml:space="preserve">- CNPJ </w:t>
      </w:r>
      <w:r w:rsidR="00645ED1">
        <w:rPr>
          <w:sz w:val="22"/>
          <w:szCs w:val="22"/>
        </w:rPr>
        <w:t>02.428.413/0001-05</w:t>
      </w:r>
      <w:r w:rsidR="00A64E7F" w:rsidRPr="00645ED1">
        <w:rPr>
          <w:sz w:val="22"/>
          <w:szCs w:val="22"/>
        </w:rPr>
        <w:t xml:space="preserve">. </w:t>
      </w:r>
      <w:bookmarkEnd w:id="1"/>
      <w:r w:rsidR="007D1933" w:rsidRPr="00645ED1">
        <w:rPr>
          <w:sz w:val="22"/>
          <w:szCs w:val="22"/>
        </w:rPr>
        <w:t xml:space="preserve">OBJETO: </w:t>
      </w:r>
      <w:r w:rsidR="00645ED1" w:rsidRPr="00645ED1">
        <w:rPr>
          <w:spacing w:val="-4"/>
          <w:sz w:val="22"/>
          <w:szCs w:val="22"/>
        </w:rPr>
        <w:t xml:space="preserve">Locação de estande na Feira de Negócios e Oportunidades do 5º Encontro Nacional de Jovens Lideranças Contábeis (5º ENJLC), a realizar-se nos dias 20 e 21 de outubro de 2022, no Riocentro </w:t>
      </w:r>
      <w:proofErr w:type="spellStart"/>
      <w:r w:rsidR="00645ED1" w:rsidRPr="00645ED1">
        <w:rPr>
          <w:spacing w:val="-4"/>
          <w:sz w:val="22"/>
          <w:szCs w:val="22"/>
        </w:rPr>
        <w:t>Convention</w:t>
      </w:r>
      <w:proofErr w:type="spellEnd"/>
      <w:r w:rsidR="00645ED1" w:rsidRPr="00645ED1">
        <w:rPr>
          <w:spacing w:val="-4"/>
          <w:sz w:val="22"/>
          <w:szCs w:val="22"/>
        </w:rPr>
        <w:t xml:space="preserve"> &amp; </w:t>
      </w:r>
      <w:proofErr w:type="spellStart"/>
      <w:r w:rsidR="00645ED1" w:rsidRPr="00645ED1">
        <w:rPr>
          <w:spacing w:val="-4"/>
          <w:sz w:val="22"/>
          <w:szCs w:val="22"/>
        </w:rPr>
        <w:t>Eve</w:t>
      </w:r>
      <w:r w:rsidR="00645ED1" w:rsidRPr="00645ED1">
        <w:rPr>
          <w:spacing w:val="-4"/>
          <w:sz w:val="22"/>
          <w:szCs w:val="22"/>
        </w:rPr>
        <w:t>nt</w:t>
      </w:r>
      <w:proofErr w:type="spellEnd"/>
      <w:r w:rsidR="00645ED1" w:rsidRPr="00645ED1">
        <w:rPr>
          <w:spacing w:val="-4"/>
          <w:sz w:val="22"/>
          <w:szCs w:val="22"/>
        </w:rPr>
        <w:t xml:space="preserve"> Center, no Rio de Janeiro/RJ</w:t>
      </w:r>
      <w:r w:rsidR="007D1933" w:rsidRPr="00645ED1">
        <w:rPr>
          <w:rStyle w:val="Forte"/>
          <w:sz w:val="22"/>
          <w:szCs w:val="22"/>
        </w:rPr>
        <w:t>.</w:t>
      </w:r>
      <w:r w:rsidR="00F03C45" w:rsidRPr="00645ED1">
        <w:rPr>
          <w:sz w:val="22"/>
          <w:szCs w:val="22"/>
        </w:rPr>
        <w:t xml:space="preserve"> V</w:t>
      </w:r>
      <w:r w:rsidR="00C57B69" w:rsidRPr="00645ED1">
        <w:rPr>
          <w:sz w:val="22"/>
          <w:szCs w:val="22"/>
        </w:rPr>
        <w:t>alor Total</w:t>
      </w:r>
      <w:r w:rsidR="004A0F86" w:rsidRPr="00645ED1">
        <w:rPr>
          <w:sz w:val="22"/>
          <w:szCs w:val="22"/>
        </w:rPr>
        <w:t xml:space="preserve">: R$ </w:t>
      </w:r>
      <w:r w:rsidR="00645ED1">
        <w:rPr>
          <w:sz w:val="22"/>
          <w:szCs w:val="22"/>
        </w:rPr>
        <w:t>10.000,00</w:t>
      </w:r>
      <w:r w:rsidR="004A0F86" w:rsidRPr="00645ED1">
        <w:rPr>
          <w:sz w:val="22"/>
          <w:szCs w:val="22"/>
        </w:rPr>
        <w:t xml:space="preserve"> (</w:t>
      </w:r>
      <w:r w:rsidR="00645ED1">
        <w:rPr>
          <w:sz w:val="22"/>
          <w:szCs w:val="22"/>
        </w:rPr>
        <w:t>dez mil reais</w:t>
      </w:r>
      <w:r w:rsidR="004A0F86" w:rsidRPr="00645ED1">
        <w:rPr>
          <w:sz w:val="22"/>
          <w:szCs w:val="22"/>
        </w:rPr>
        <w:t>)</w:t>
      </w:r>
      <w:r w:rsidR="00F03C45" w:rsidRPr="00645ED1">
        <w:rPr>
          <w:sz w:val="22"/>
          <w:szCs w:val="22"/>
        </w:rPr>
        <w:t>. A</w:t>
      </w:r>
      <w:r w:rsidR="00C57B69" w:rsidRPr="00645ED1">
        <w:rPr>
          <w:sz w:val="22"/>
          <w:szCs w:val="22"/>
        </w:rPr>
        <w:t>ssinatura</w:t>
      </w:r>
      <w:r w:rsidR="00F03C45" w:rsidRPr="00645ED1">
        <w:rPr>
          <w:sz w:val="22"/>
          <w:szCs w:val="22"/>
        </w:rPr>
        <w:t xml:space="preserve">: </w:t>
      </w:r>
      <w:r w:rsidR="00645ED1">
        <w:rPr>
          <w:sz w:val="22"/>
          <w:szCs w:val="22"/>
        </w:rPr>
        <w:t>10/10</w:t>
      </w:r>
      <w:r w:rsidR="004A0F86" w:rsidRPr="00645ED1">
        <w:rPr>
          <w:sz w:val="22"/>
          <w:szCs w:val="22"/>
        </w:rPr>
        <w:t>/2022</w:t>
      </w:r>
      <w:r w:rsidR="00C57B69" w:rsidRPr="00645ED1">
        <w:rPr>
          <w:sz w:val="22"/>
          <w:szCs w:val="22"/>
        </w:rPr>
        <w:t>. Fundamento Legal:</w:t>
      </w:r>
      <w:r w:rsidR="007D1933" w:rsidRPr="00645ED1">
        <w:rPr>
          <w:sz w:val="22"/>
          <w:szCs w:val="22"/>
        </w:rPr>
        <w:t xml:space="preserve"> A</w:t>
      </w:r>
      <w:r w:rsidR="007D1933" w:rsidRPr="00645ED1">
        <w:rPr>
          <w:color w:val="000000"/>
          <w:sz w:val="22"/>
          <w:szCs w:val="22"/>
        </w:rPr>
        <w:t>rt. 25, da Lei nº 8.666/1993</w:t>
      </w:r>
      <w:r w:rsidR="00405CA7" w:rsidRPr="00645ED1">
        <w:rPr>
          <w:color w:val="000000"/>
          <w:sz w:val="22"/>
          <w:szCs w:val="22"/>
        </w:rPr>
        <w:t>.</w:t>
      </w:r>
    </w:p>
    <w:p w14:paraId="1C31A03F" w14:textId="2F6E724B" w:rsidR="00A64E7F" w:rsidRPr="004A0F86" w:rsidRDefault="00A64E7F" w:rsidP="00F03C45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3" w:name="_GoBack"/>
      <w:bookmarkEnd w:id="2"/>
      <w:bookmarkEnd w:id="3"/>
    </w:p>
    <w:sectPr w:rsidR="00A64E7F" w:rsidRPr="004A0F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 Narrow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DD361E"/>
    <w:multiLevelType w:val="multilevel"/>
    <w:tmpl w:val="61DD361E"/>
    <w:lvl w:ilvl="0">
      <w:start w:val="1"/>
      <w:numFmt w:val="decimal"/>
      <w:pStyle w:val="Nivel01Titulo"/>
      <w:lvlText w:val="%1."/>
      <w:lvlJc w:val="left"/>
      <w:pPr>
        <w:ind w:left="4330" w:hanging="360"/>
      </w:pPr>
      <w:rPr>
        <w:rFonts w:hint="default"/>
        <w:b/>
        <w:i w:val="0"/>
        <w:color w:val="000000" w:themeColor="text1"/>
      </w:rPr>
    </w:lvl>
    <w:lvl w:ilvl="1">
      <w:start w:val="1"/>
      <w:numFmt w:val="decimal"/>
      <w:suff w:val="space"/>
      <w:lvlText w:val="%1.%2."/>
      <w:lvlJc w:val="left"/>
      <w:pPr>
        <w:ind w:left="1560" w:firstLine="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2">
      <w:start w:val="1"/>
      <w:numFmt w:val="decimal"/>
      <w:suff w:val="space"/>
      <w:lvlText w:val="%1.%2.%3."/>
      <w:lvlJc w:val="left"/>
      <w:pPr>
        <w:ind w:left="993" w:firstLine="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03"/>
    <w:rsid w:val="0005243B"/>
    <w:rsid w:val="000642AD"/>
    <w:rsid w:val="00070070"/>
    <w:rsid w:val="00095F04"/>
    <w:rsid w:val="000B2BD0"/>
    <w:rsid w:val="000C26D7"/>
    <w:rsid w:val="00121D8D"/>
    <w:rsid w:val="00124A33"/>
    <w:rsid w:val="00182146"/>
    <w:rsid w:val="001A1D3F"/>
    <w:rsid w:val="001C50EC"/>
    <w:rsid w:val="001D075D"/>
    <w:rsid w:val="001D1BF8"/>
    <w:rsid w:val="001F131B"/>
    <w:rsid w:val="00226498"/>
    <w:rsid w:val="00274C01"/>
    <w:rsid w:val="0029187E"/>
    <w:rsid w:val="003000C9"/>
    <w:rsid w:val="00375D91"/>
    <w:rsid w:val="00405CA7"/>
    <w:rsid w:val="004333C5"/>
    <w:rsid w:val="00440903"/>
    <w:rsid w:val="004A0F86"/>
    <w:rsid w:val="004C3AAC"/>
    <w:rsid w:val="005078E6"/>
    <w:rsid w:val="00543DC7"/>
    <w:rsid w:val="0055587D"/>
    <w:rsid w:val="005E27CC"/>
    <w:rsid w:val="00645ED1"/>
    <w:rsid w:val="00654C41"/>
    <w:rsid w:val="00672D3A"/>
    <w:rsid w:val="00675B30"/>
    <w:rsid w:val="0067709F"/>
    <w:rsid w:val="006B54BF"/>
    <w:rsid w:val="006E2A70"/>
    <w:rsid w:val="0070736E"/>
    <w:rsid w:val="0074236D"/>
    <w:rsid w:val="00794244"/>
    <w:rsid w:val="007D1933"/>
    <w:rsid w:val="00840F88"/>
    <w:rsid w:val="00886939"/>
    <w:rsid w:val="008D1431"/>
    <w:rsid w:val="008E7CF8"/>
    <w:rsid w:val="008F48CD"/>
    <w:rsid w:val="009001E6"/>
    <w:rsid w:val="00905CC5"/>
    <w:rsid w:val="00951C00"/>
    <w:rsid w:val="00990B21"/>
    <w:rsid w:val="009C3EE4"/>
    <w:rsid w:val="00A10869"/>
    <w:rsid w:val="00A42086"/>
    <w:rsid w:val="00A64E7F"/>
    <w:rsid w:val="00AC43AC"/>
    <w:rsid w:val="00AD1699"/>
    <w:rsid w:val="00AD4A2C"/>
    <w:rsid w:val="00B543B6"/>
    <w:rsid w:val="00BB0259"/>
    <w:rsid w:val="00BD61AD"/>
    <w:rsid w:val="00BD71CF"/>
    <w:rsid w:val="00C32CF1"/>
    <w:rsid w:val="00C51AD5"/>
    <w:rsid w:val="00C57B69"/>
    <w:rsid w:val="00C61C61"/>
    <w:rsid w:val="00C8036C"/>
    <w:rsid w:val="00C84EDF"/>
    <w:rsid w:val="00CA199A"/>
    <w:rsid w:val="00CF4188"/>
    <w:rsid w:val="00D24106"/>
    <w:rsid w:val="00D369AC"/>
    <w:rsid w:val="00D61A8F"/>
    <w:rsid w:val="00D63EAB"/>
    <w:rsid w:val="00D74F04"/>
    <w:rsid w:val="00DF1A0B"/>
    <w:rsid w:val="00E132CF"/>
    <w:rsid w:val="00E2032C"/>
    <w:rsid w:val="00E553D6"/>
    <w:rsid w:val="00E93E91"/>
    <w:rsid w:val="00EE2401"/>
    <w:rsid w:val="00EE74FC"/>
    <w:rsid w:val="00EF22EF"/>
    <w:rsid w:val="00EF58DB"/>
    <w:rsid w:val="00F03C45"/>
    <w:rsid w:val="00F3237F"/>
    <w:rsid w:val="00F467BD"/>
    <w:rsid w:val="00F50CA4"/>
    <w:rsid w:val="00FB65D2"/>
    <w:rsid w:val="492C219C"/>
    <w:rsid w:val="63F2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C843D"/>
  <w15:docId w15:val="{B293E241-CB2E-496B-9676-5010EA089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  <w:spacing w:after="0" w:line="240" w:lineRule="auto"/>
    </w:pPr>
    <w:rPr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styleId="Forte">
    <w:name w:val="Strong"/>
    <w:aliases w:val="Normal_IC"/>
    <w:basedOn w:val="Fontepargpadro"/>
    <w:qFormat/>
    <w:rPr>
      <w:b/>
      <w:bCs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aliases w:val="Lista Paragrafo em Preto,Texto,Corpo Texto,List Paragraph2"/>
    <w:basedOn w:val="Normal"/>
    <w:link w:val="PargrafodaListaChar"/>
    <w:uiPriority w:val="34"/>
    <w:qFormat/>
    <w:pPr>
      <w:widowControl/>
      <w:suppressAutoHyphens w:val="0"/>
      <w:ind w:left="720"/>
      <w:contextualSpacing/>
    </w:pPr>
    <w:rPr>
      <w:rFonts w:ascii="Arial" w:hAnsi="Arial" w:cs="Tahoma"/>
      <w:sz w:val="20"/>
      <w:szCs w:val="24"/>
    </w:rPr>
  </w:style>
  <w:style w:type="paragraph" w:customStyle="1" w:styleId="Nivel01Titulo">
    <w:name w:val="Nivel_01_Titulo"/>
    <w:basedOn w:val="Ttulo1"/>
    <w:next w:val="Normal"/>
    <w:link w:val="Nivel01TituloChar"/>
    <w:qFormat/>
    <w:pPr>
      <w:numPr>
        <w:numId w:val="1"/>
      </w:numPr>
      <w:tabs>
        <w:tab w:val="left" w:pos="567"/>
      </w:tabs>
      <w:spacing w:line="240" w:lineRule="auto"/>
      <w:ind w:left="360" w:hanging="705"/>
      <w:jc w:val="both"/>
    </w:pPr>
    <w:rPr>
      <w:rFonts w:ascii="Arial" w:hAnsi="Arial" w:cs="Times New Roman"/>
      <w:b/>
      <w:bCs/>
      <w:sz w:val="20"/>
      <w:szCs w:val="20"/>
      <w:lang w:eastAsia="pt-BR"/>
    </w:rPr>
  </w:style>
  <w:style w:type="character" w:customStyle="1" w:styleId="PargrafodaListaChar">
    <w:name w:val="Parágrafo da Lista Char"/>
    <w:aliases w:val="Lista Paragrafo em Preto Char,Texto Char,Corpo Texto Char,List Paragraph2 Char"/>
    <w:basedOn w:val="Fontepargpadro"/>
    <w:link w:val="PargrafodaLista"/>
    <w:uiPriority w:val="34"/>
    <w:qFormat/>
    <w:locked/>
    <w:rPr>
      <w:rFonts w:ascii="Arial" w:eastAsia="Times New Roman" w:hAnsi="Arial" w:cs="Tahoma"/>
      <w:sz w:val="20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ivel01TituloChar">
    <w:name w:val="Nivel_01_Titulo Char"/>
    <w:basedOn w:val="Ttulo1Char"/>
    <w:link w:val="Nivel01Titulo"/>
    <w:qFormat/>
    <w:rPr>
      <w:rFonts w:ascii="Arial" w:eastAsiaTheme="majorEastAsia" w:hAnsi="Arial" w:cs="Times New Roman"/>
      <w:b/>
      <w:bCs/>
      <w:color w:val="2E74B5" w:themeColor="accent1" w:themeShade="BF"/>
      <w:sz w:val="20"/>
      <w:szCs w:val="20"/>
      <w:lang w:eastAsia="pt-BR"/>
    </w:rPr>
  </w:style>
  <w:style w:type="paragraph" w:customStyle="1" w:styleId="identifica">
    <w:name w:val="identifica"/>
    <w:basedOn w:val="Normal"/>
    <w:rsid w:val="00A64E7F"/>
    <w:pPr>
      <w:widowControl/>
      <w:suppressAutoHyphens w:val="0"/>
      <w:spacing w:before="100" w:beforeAutospacing="1" w:after="100" w:afterAutospacing="1"/>
    </w:pPr>
    <w:rPr>
      <w:szCs w:val="24"/>
    </w:rPr>
  </w:style>
  <w:style w:type="paragraph" w:customStyle="1" w:styleId="dou-paragraph">
    <w:name w:val="dou-paragraph"/>
    <w:basedOn w:val="Normal"/>
    <w:rsid w:val="00A64E7F"/>
    <w:pPr>
      <w:widowControl/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1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WACHIESKI</dc:creator>
  <cp:keywords/>
  <dc:description/>
  <cp:lastModifiedBy>Viven Ane Medeiros Rebelo Lima</cp:lastModifiedBy>
  <cp:revision>3</cp:revision>
  <cp:lastPrinted>2021-07-29T20:53:00Z</cp:lastPrinted>
  <dcterms:created xsi:type="dcterms:W3CDTF">2022-10-10T19:24:00Z</dcterms:created>
  <dcterms:modified xsi:type="dcterms:W3CDTF">2022-10-10T19:24:00Z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